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4B9D0" w14:textId="1D97B4EF" w:rsidR="00EF5DF8" w:rsidRDefault="00D97F07" w:rsidP="00D97F07">
      <w:pPr>
        <w:spacing w:line="276" w:lineRule="auto"/>
      </w:pPr>
      <w:r>
        <w:t xml:space="preserve">Dear Members of </w:t>
      </w:r>
      <w:r w:rsidRPr="00D97F07">
        <w:rPr>
          <w:highlight w:val="yellow"/>
        </w:rPr>
        <w:t>[YOUR DISTRICT</w:t>
      </w:r>
      <w:r w:rsidR="00EF5DF8" w:rsidRPr="00D97F07">
        <w:rPr>
          <w:highlight w:val="yellow"/>
        </w:rPr>
        <w:t>]</w:t>
      </w:r>
      <w:r w:rsidR="00EF5DF8">
        <w:t xml:space="preserve"> School Board:</w:t>
      </w:r>
    </w:p>
    <w:p w14:paraId="0A2961CB" w14:textId="4319ECCA" w:rsidR="00C11F05" w:rsidRDefault="00C11F05" w:rsidP="00C11F05">
      <w:pPr>
        <w:spacing w:after="0" w:line="276" w:lineRule="auto"/>
      </w:pPr>
      <w:r>
        <w:t>Please don’t allow advertising on school buses in our district.</w:t>
      </w:r>
      <w:r w:rsidR="00D97F07">
        <w:br/>
      </w:r>
      <w:r w:rsidR="00D97F07">
        <w:br/>
      </w:r>
      <w:r>
        <w:t xml:space="preserve">Our state is one of only </w:t>
      </w:r>
      <w:r w:rsidR="00C81A49">
        <w:t>nine in the nation which permit</w:t>
      </w:r>
      <w:r>
        <w:t xml:space="preserve"> advertising on the exterior of school buses.</w:t>
      </w:r>
      <w:r w:rsidR="00C81A49">
        <w:t xml:space="preserve"> </w:t>
      </w:r>
      <w:r>
        <w:t>The great majority of states don’t permit ads on school buses because it’s a terrible idea.</w:t>
      </w:r>
      <w:r w:rsidR="00C81A49">
        <w:t xml:space="preserve"> </w:t>
      </w:r>
      <w:r>
        <w:t>It transforms our children’s transportation into moving billboards, and it could be unsafe.</w:t>
      </w:r>
      <w:r w:rsidR="00C81A49">
        <w:br/>
      </w:r>
      <w:r w:rsidR="00C81A49">
        <w:br/>
      </w:r>
      <w:r>
        <w:t>Advertising on school buses exploits a captive audience of students and undermines parents who wish to shield their children from commercial influences. Advertisements teach children to be materialistic, that the things we own will make us happy. Schools should strive to teach students critical thinking, but a</w:t>
      </w:r>
      <w:r w:rsidRPr="00740D31">
        <w:t>dvertis</w:t>
      </w:r>
      <w:r>
        <w:t>ing teaches</w:t>
      </w:r>
      <w:r w:rsidRPr="00740D31">
        <w:t xml:space="preserve"> unquestioned </w:t>
      </w:r>
      <w:r>
        <w:t>brand loyalty.</w:t>
      </w:r>
      <w:r w:rsidR="00C81A49">
        <w:br/>
      </w:r>
      <w:r w:rsidR="00C81A49">
        <w:br/>
      </w:r>
      <w:r w:rsidR="00FC7518" w:rsidRPr="00FC7518">
        <w:t>Anything advertised on a school bus carries that school’s implicit endorsement, even if the product undermines children’s well-being. And if the district attempts to restrict ads for harmful products, it could be subject to costly First Amendment challenges.</w:t>
      </w:r>
    </w:p>
    <w:p w14:paraId="38158CA2" w14:textId="77777777" w:rsidR="00DB215F" w:rsidRDefault="00DB215F" w:rsidP="00DB215F">
      <w:pPr>
        <w:spacing w:after="0" w:line="276" w:lineRule="auto"/>
      </w:pPr>
    </w:p>
    <w:p w14:paraId="24C4C24D" w14:textId="73554960" w:rsidR="00C13EFF" w:rsidRDefault="00192FD8" w:rsidP="00DB215F">
      <w:pPr>
        <w:spacing w:after="0" w:line="276" w:lineRule="auto"/>
      </w:pPr>
      <w:r>
        <w:t xml:space="preserve">To ensure children’s safety, school buses across the country are </w:t>
      </w:r>
      <w:r w:rsidR="00B718E1">
        <w:t>a uniform</w:t>
      </w:r>
      <w:r>
        <w:t xml:space="preserve"> shade of yellow</w:t>
      </w:r>
      <w:r w:rsidR="00DB215F">
        <w:t xml:space="preserve">. </w:t>
      </w:r>
      <w:r>
        <w:t xml:space="preserve">Advertisements </w:t>
      </w:r>
      <w:r w:rsidR="003337C8">
        <w:t>obscure this unique coloring and divert</w:t>
      </w:r>
      <w:r>
        <w:t xml:space="preserve"> drivers’ attention. </w:t>
      </w:r>
      <w:r w:rsidR="00140BCF">
        <w:t>T</w:t>
      </w:r>
      <w:r>
        <w:t xml:space="preserve">he </w:t>
      </w:r>
      <w:hyperlink r:id="rId6" w:history="1">
        <w:r w:rsidRPr="00E45881">
          <w:rPr>
            <w:rStyle w:val="Hyperlink"/>
          </w:rPr>
          <w:t>National Association of State Directors of Pupil Transportation Services</w:t>
        </w:r>
      </w:hyperlink>
      <w:r>
        <w:t xml:space="preserve"> opposes advertising on school buses </w:t>
      </w:r>
      <w:r w:rsidR="00624D86">
        <w:t>due to</w:t>
      </w:r>
      <w:r>
        <w:t xml:space="preserve"> </w:t>
      </w:r>
      <w:r w:rsidR="00140BCF">
        <w:t>safety concerns</w:t>
      </w:r>
      <w:r w:rsidR="00DB51C7">
        <w:t>.</w:t>
      </w:r>
    </w:p>
    <w:p w14:paraId="5CA86885" w14:textId="77777777" w:rsidR="004A423E" w:rsidRDefault="004A423E" w:rsidP="00192FD8">
      <w:pPr>
        <w:spacing w:after="0"/>
      </w:pPr>
    </w:p>
    <w:p w14:paraId="13CEBD21" w14:textId="012B2AC4" w:rsidR="005F3DCA" w:rsidRDefault="005B2F24" w:rsidP="00192FD8">
      <w:pPr>
        <w:spacing w:after="0"/>
      </w:pPr>
      <w:r>
        <w:t>Moreover,</w:t>
      </w:r>
      <w:r w:rsidR="007C5C95">
        <w:t xml:space="preserve"> school bus advertising </w:t>
      </w:r>
      <w:r w:rsidR="00624D86">
        <w:t>doesn’t</w:t>
      </w:r>
      <w:r w:rsidR="007C5C95">
        <w:t xml:space="preserve"> even make a dent in schools’ deficits.</w:t>
      </w:r>
      <w:r w:rsidR="00C81A49">
        <w:t xml:space="preserve"> </w:t>
      </w:r>
      <w:hyperlink r:id="rId7" w:history="1">
        <w:r w:rsidR="00164143" w:rsidRPr="00FC7518">
          <w:rPr>
            <w:rStyle w:val="Hyperlink"/>
          </w:rPr>
          <w:t>Information obtained by the Campaign for a Commercial-Free Childhood</w:t>
        </w:r>
      </w:hyperlink>
      <w:r w:rsidR="00164143">
        <w:t xml:space="preserve"> shows that on average, school bus advertising returns less than one dollar per student per year in revenue to schools.</w:t>
      </w:r>
    </w:p>
    <w:p w14:paraId="603370F4" w14:textId="77777777" w:rsidR="005B2F24" w:rsidRDefault="005B2F24" w:rsidP="00192FD8">
      <w:pPr>
        <w:spacing w:after="0"/>
      </w:pPr>
      <w:bookmarkStart w:id="0" w:name="_GoBack"/>
      <w:bookmarkEnd w:id="0"/>
    </w:p>
    <w:p w14:paraId="15ECEEDA" w14:textId="205CC991" w:rsidR="007C5C95" w:rsidRDefault="00140BCF" w:rsidP="00192FD8">
      <w:pPr>
        <w:spacing w:after="0"/>
      </w:pPr>
      <w:r>
        <w:t xml:space="preserve">The costs to </w:t>
      </w:r>
      <w:r w:rsidR="00FE7360">
        <w:t>students’</w:t>
      </w:r>
      <w:r>
        <w:t xml:space="preserve"> wellbeing and education far outweigh the minimal revenue. </w:t>
      </w:r>
      <w:r w:rsidR="00E66B25">
        <w:t xml:space="preserve">Please do the right thing for our students, and </w:t>
      </w:r>
      <w:r w:rsidR="00D23710">
        <w:t>pledge not to allow</w:t>
      </w:r>
      <w:r w:rsidR="00E66B25">
        <w:t xml:space="preserve"> advertising on </w:t>
      </w:r>
      <w:r w:rsidR="00D23710">
        <w:t xml:space="preserve">our </w:t>
      </w:r>
      <w:r w:rsidR="00E66B25">
        <w:t>school buses.</w:t>
      </w:r>
      <w:r w:rsidR="00C81A49">
        <w:t xml:space="preserve"> </w:t>
      </w:r>
    </w:p>
    <w:p w14:paraId="22AD7B3F" w14:textId="77777777" w:rsidR="00FC7518" w:rsidRDefault="00FC7518" w:rsidP="00192FD8">
      <w:pPr>
        <w:spacing w:after="0"/>
      </w:pPr>
    </w:p>
    <w:p w14:paraId="745DE2DF" w14:textId="50D56DB0" w:rsidR="00FC7518" w:rsidRDefault="00FC7518" w:rsidP="00192FD8">
      <w:pPr>
        <w:spacing w:after="0"/>
      </w:pPr>
      <w:r>
        <w:t xml:space="preserve">Sincerely, </w:t>
      </w:r>
      <w:r>
        <w:br/>
      </w:r>
    </w:p>
    <w:sectPr w:rsidR="00FC7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5E54C" w14:textId="77777777" w:rsidR="0099350D" w:rsidRDefault="0099350D" w:rsidP="00C93A4A">
      <w:pPr>
        <w:spacing w:after="0" w:line="240" w:lineRule="auto"/>
      </w:pPr>
      <w:r>
        <w:separator/>
      </w:r>
    </w:p>
  </w:endnote>
  <w:endnote w:type="continuationSeparator" w:id="0">
    <w:p w14:paraId="3548DD1D" w14:textId="77777777" w:rsidR="0099350D" w:rsidRDefault="0099350D" w:rsidP="00C9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CF75" w14:textId="77777777" w:rsidR="0099350D" w:rsidRDefault="0099350D" w:rsidP="00C93A4A">
      <w:pPr>
        <w:spacing w:after="0" w:line="240" w:lineRule="auto"/>
      </w:pPr>
      <w:r>
        <w:separator/>
      </w:r>
    </w:p>
  </w:footnote>
  <w:footnote w:type="continuationSeparator" w:id="0">
    <w:p w14:paraId="1F331545" w14:textId="77777777" w:rsidR="0099350D" w:rsidRDefault="0099350D" w:rsidP="00C93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4A"/>
    <w:rsid w:val="00010396"/>
    <w:rsid w:val="00040779"/>
    <w:rsid w:val="00062E33"/>
    <w:rsid w:val="000C764E"/>
    <w:rsid w:val="00140BCF"/>
    <w:rsid w:val="00164143"/>
    <w:rsid w:val="00164352"/>
    <w:rsid w:val="00192FD8"/>
    <w:rsid w:val="00213F37"/>
    <w:rsid w:val="0023338F"/>
    <w:rsid w:val="0025373D"/>
    <w:rsid w:val="002605D7"/>
    <w:rsid w:val="003337C8"/>
    <w:rsid w:val="003366F7"/>
    <w:rsid w:val="00343EBA"/>
    <w:rsid w:val="003467F9"/>
    <w:rsid w:val="00367918"/>
    <w:rsid w:val="00382F1F"/>
    <w:rsid w:val="003A49D6"/>
    <w:rsid w:val="003F7622"/>
    <w:rsid w:val="004002FA"/>
    <w:rsid w:val="004A423E"/>
    <w:rsid w:val="0051223D"/>
    <w:rsid w:val="0055710F"/>
    <w:rsid w:val="0057212E"/>
    <w:rsid w:val="00597B86"/>
    <w:rsid w:val="005B2F24"/>
    <w:rsid w:val="005F3DCA"/>
    <w:rsid w:val="006052B5"/>
    <w:rsid w:val="00610CCA"/>
    <w:rsid w:val="00624D86"/>
    <w:rsid w:val="00632BD3"/>
    <w:rsid w:val="00706774"/>
    <w:rsid w:val="00740D31"/>
    <w:rsid w:val="00766356"/>
    <w:rsid w:val="00787E85"/>
    <w:rsid w:val="007C5C95"/>
    <w:rsid w:val="008A75D5"/>
    <w:rsid w:val="008D4B94"/>
    <w:rsid w:val="008E6813"/>
    <w:rsid w:val="009242E2"/>
    <w:rsid w:val="00932803"/>
    <w:rsid w:val="00934D89"/>
    <w:rsid w:val="009452E9"/>
    <w:rsid w:val="0099350D"/>
    <w:rsid w:val="00A13FF3"/>
    <w:rsid w:val="00A5234C"/>
    <w:rsid w:val="00A95CFF"/>
    <w:rsid w:val="00B10E4D"/>
    <w:rsid w:val="00B265BF"/>
    <w:rsid w:val="00B3391B"/>
    <w:rsid w:val="00B449C7"/>
    <w:rsid w:val="00B718E1"/>
    <w:rsid w:val="00B77F67"/>
    <w:rsid w:val="00C11F05"/>
    <w:rsid w:val="00C13EFF"/>
    <w:rsid w:val="00C81A49"/>
    <w:rsid w:val="00C93A4A"/>
    <w:rsid w:val="00CB1C92"/>
    <w:rsid w:val="00CE3410"/>
    <w:rsid w:val="00CF0543"/>
    <w:rsid w:val="00D23710"/>
    <w:rsid w:val="00D97F07"/>
    <w:rsid w:val="00DB215F"/>
    <w:rsid w:val="00DB51C7"/>
    <w:rsid w:val="00DD10EF"/>
    <w:rsid w:val="00DE3C0F"/>
    <w:rsid w:val="00E45881"/>
    <w:rsid w:val="00E66B25"/>
    <w:rsid w:val="00E72472"/>
    <w:rsid w:val="00E864C4"/>
    <w:rsid w:val="00E94122"/>
    <w:rsid w:val="00EA5F5D"/>
    <w:rsid w:val="00ED6302"/>
    <w:rsid w:val="00EE19BB"/>
    <w:rsid w:val="00EE321B"/>
    <w:rsid w:val="00EF5DF8"/>
    <w:rsid w:val="00F53109"/>
    <w:rsid w:val="00F75F4C"/>
    <w:rsid w:val="00FC7518"/>
    <w:rsid w:val="00FE59AD"/>
    <w:rsid w:val="00FE7360"/>
    <w:rsid w:val="00F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3B2D"/>
  <w15:chartTrackingRefBased/>
  <w15:docId w15:val="{57B9DFEB-394B-493C-97E8-CB8D9C2D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4A"/>
  </w:style>
  <w:style w:type="paragraph" w:styleId="Heading1">
    <w:name w:val="heading 1"/>
    <w:basedOn w:val="Normal"/>
    <w:link w:val="Heading1Char"/>
    <w:uiPriority w:val="9"/>
    <w:qFormat/>
    <w:rsid w:val="008E68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A4A"/>
    <w:rPr>
      <w:color w:val="0000FF"/>
      <w:u w:val="single"/>
    </w:rPr>
  </w:style>
  <w:style w:type="paragraph" w:styleId="FootnoteText">
    <w:name w:val="footnote text"/>
    <w:basedOn w:val="Normal"/>
    <w:link w:val="FootnoteTextChar"/>
    <w:uiPriority w:val="99"/>
    <w:semiHidden/>
    <w:unhideWhenUsed/>
    <w:rsid w:val="00C93A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A4A"/>
    <w:rPr>
      <w:sz w:val="20"/>
      <w:szCs w:val="20"/>
    </w:rPr>
  </w:style>
  <w:style w:type="character" w:styleId="FootnoteReference">
    <w:name w:val="footnote reference"/>
    <w:basedOn w:val="DefaultParagraphFont"/>
    <w:uiPriority w:val="99"/>
    <w:semiHidden/>
    <w:unhideWhenUsed/>
    <w:rsid w:val="00C93A4A"/>
    <w:rPr>
      <w:vertAlign w:val="superscript"/>
    </w:rPr>
  </w:style>
  <w:style w:type="character" w:styleId="CommentReference">
    <w:name w:val="annotation reference"/>
    <w:basedOn w:val="DefaultParagraphFont"/>
    <w:uiPriority w:val="99"/>
    <w:semiHidden/>
    <w:unhideWhenUsed/>
    <w:rsid w:val="003F7622"/>
    <w:rPr>
      <w:sz w:val="16"/>
      <w:szCs w:val="16"/>
    </w:rPr>
  </w:style>
  <w:style w:type="paragraph" w:styleId="CommentText">
    <w:name w:val="annotation text"/>
    <w:basedOn w:val="Normal"/>
    <w:link w:val="CommentTextChar"/>
    <w:uiPriority w:val="99"/>
    <w:semiHidden/>
    <w:unhideWhenUsed/>
    <w:rsid w:val="003F7622"/>
    <w:pPr>
      <w:spacing w:line="240" w:lineRule="auto"/>
    </w:pPr>
    <w:rPr>
      <w:sz w:val="20"/>
      <w:szCs w:val="20"/>
    </w:rPr>
  </w:style>
  <w:style w:type="character" w:customStyle="1" w:styleId="CommentTextChar">
    <w:name w:val="Comment Text Char"/>
    <w:basedOn w:val="DefaultParagraphFont"/>
    <w:link w:val="CommentText"/>
    <w:uiPriority w:val="99"/>
    <w:semiHidden/>
    <w:rsid w:val="003F7622"/>
    <w:rPr>
      <w:sz w:val="20"/>
      <w:szCs w:val="20"/>
    </w:rPr>
  </w:style>
  <w:style w:type="paragraph" w:styleId="BalloonText">
    <w:name w:val="Balloon Text"/>
    <w:basedOn w:val="Normal"/>
    <w:link w:val="BalloonTextChar"/>
    <w:uiPriority w:val="99"/>
    <w:semiHidden/>
    <w:unhideWhenUsed/>
    <w:rsid w:val="003F7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2"/>
    <w:rPr>
      <w:rFonts w:ascii="Segoe UI" w:hAnsi="Segoe UI" w:cs="Segoe UI"/>
      <w:sz w:val="18"/>
      <w:szCs w:val="18"/>
    </w:rPr>
  </w:style>
  <w:style w:type="character" w:styleId="FollowedHyperlink">
    <w:name w:val="FollowedHyperlink"/>
    <w:basedOn w:val="DefaultParagraphFont"/>
    <w:uiPriority w:val="99"/>
    <w:semiHidden/>
    <w:unhideWhenUsed/>
    <w:rsid w:val="008E6813"/>
    <w:rPr>
      <w:color w:val="954F72" w:themeColor="followedHyperlink"/>
      <w:u w:val="single"/>
    </w:rPr>
  </w:style>
  <w:style w:type="character" w:customStyle="1" w:styleId="Heading1Char">
    <w:name w:val="Heading 1 Char"/>
    <w:basedOn w:val="DefaultParagraphFont"/>
    <w:link w:val="Heading1"/>
    <w:uiPriority w:val="9"/>
    <w:rsid w:val="008E6813"/>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B718E1"/>
    <w:rPr>
      <w:b/>
      <w:bCs/>
    </w:rPr>
  </w:style>
  <w:style w:type="character" w:customStyle="1" w:styleId="CommentSubjectChar">
    <w:name w:val="Comment Subject Char"/>
    <w:basedOn w:val="CommentTextChar"/>
    <w:link w:val="CommentSubject"/>
    <w:uiPriority w:val="99"/>
    <w:semiHidden/>
    <w:rsid w:val="00B71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9340">
      <w:bodyDiv w:val="1"/>
      <w:marLeft w:val="0"/>
      <w:marRight w:val="0"/>
      <w:marTop w:val="0"/>
      <w:marBottom w:val="0"/>
      <w:divBdr>
        <w:top w:val="none" w:sz="0" w:space="0" w:color="auto"/>
        <w:left w:val="none" w:sz="0" w:space="0" w:color="auto"/>
        <w:bottom w:val="none" w:sz="0" w:space="0" w:color="auto"/>
        <w:right w:val="none" w:sz="0" w:space="0" w:color="auto"/>
      </w:divBdr>
    </w:div>
    <w:div w:id="600723855">
      <w:bodyDiv w:val="1"/>
      <w:marLeft w:val="0"/>
      <w:marRight w:val="0"/>
      <w:marTop w:val="0"/>
      <w:marBottom w:val="0"/>
      <w:divBdr>
        <w:top w:val="none" w:sz="0" w:space="0" w:color="auto"/>
        <w:left w:val="none" w:sz="0" w:space="0" w:color="auto"/>
        <w:bottom w:val="none" w:sz="0" w:space="0" w:color="auto"/>
        <w:right w:val="none" w:sz="0" w:space="0" w:color="auto"/>
      </w:divBdr>
    </w:div>
    <w:div w:id="830370309">
      <w:bodyDiv w:val="1"/>
      <w:marLeft w:val="0"/>
      <w:marRight w:val="0"/>
      <w:marTop w:val="0"/>
      <w:marBottom w:val="0"/>
      <w:divBdr>
        <w:top w:val="none" w:sz="0" w:space="0" w:color="auto"/>
        <w:left w:val="none" w:sz="0" w:space="0" w:color="auto"/>
        <w:bottom w:val="none" w:sz="0" w:space="0" w:color="auto"/>
        <w:right w:val="none" w:sz="0" w:space="0" w:color="auto"/>
      </w:divBdr>
      <w:divsChild>
        <w:div w:id="1891919640">
          <w:marLeft w:val="0"/>
          <w:marRight w:val="0"/>
          <w:marTop w:val="0"/>
          <w:marBottom w:val="0"/>
          <w:divBdr>
            <w:top w:val="none" w:sz="0" w:space="0" w:color="auto"/>
            <w:left w:val="none" w:sz="0" w:space="0" w:color="auto"/>
            <w:bottom w:val="none" w:sz="0" w:space="0" w:color="auto"/>
            <w:right w:val="none" w:sz="0" w:space="0" w:color="auto"/>
          </w:divBdr>
        </w:div>
        <w:div w:id="717627989">
          <w:marLeft w:val="0"/>
          <w:marRight w:val="0"/>
          <w:marTop w:val="0"/>
          <w:marBottom w:val="0"/>
          <w:divBdr>
            <w:top w:val="none" w:sz="0" w:space="0" w:color="auto"/>
            <w:left w:val="none" w:sz="0" w:space="0" w:color="auto"/>
            <w:bottom w:val="none" w:sz="0" w:space="0" w:color="auto"/>
            <w:right w:val="none" w:sz="0" w:space="0" w:color="auto"/>
          </w:divBdr>
        </w:div>
      </w:divsChild>
    </w:div>
    <w:div w:id="14686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mercialfreechildhood.org/sites/default/files/SchoolBusAdRevenue201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dpts.org/Documents/Paper-AdvertisingOnSB-3-1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Shara</cp:lastModifiedBy>
  <cp:revision>2</cp:revision>
  <dcterms:created xsi:type="dcterms:W3CDTF">2016-05-17T18:26:00Z</dcterms:created>
  <dcterms:modified xsi:type="dcterms:W3CDTF">2016-05-17T18:26:00Z</dcterms:modified>
</cp:coreProperties>
</file>